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宁波职业技术学院202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年课程思政教学项目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立项名单</w:t>
      </w:r>
    </w:p>
    <w:tbl>
      <w:tblPr>
        <w:tblStyle w:val="7"/>
        <w:tblW w:w="100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088"/>
        <w:gridCol w:w="1176"/>
        <w:gridCol w:w="1159"/>
        <w:gridCol w:w="2329"/>
        <w:gridCol w:w="857"/>
        <w:gridCol w:w="2029"/>
        <w:gridCol w:w="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序号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项目类型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项目编号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2"/>
                <w:lang w:val="en-US" w:eastAsia="zh-CN" w:bidi="ar"/>
              </w:rPr>
              <w:t>所在分院、</w:t>
            </w:r>
            <w:r>
              <w:rPr>
                <w:rStyle w:val="12"/>
                <w:rFonts w:hint="eastAsia"/>
                <w:lang w:val="en-US" w:eastAsia="zh-CN" w:bidi="ar"/>
              </w:rPr>
              <w:t>部门</w:t>
            </w:r>
            <w:bookmarkStart w:id="0" w:name="_GoBack"/>
            <w:bookmarkEnd w:id="0"/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项目名称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负责人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团队成员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模拟电路综合设计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徐海英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曾佳、翁芸、汤艳娜、沈燕君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胡文丰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张欢、韩麟、范嘉琪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化工制图与识图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苏倡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王楷、林旭添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供应链管理学院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电子商务基础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朱燕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朱燕、舒旭丽、韩剑鸣、熊涛、孙彩云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机电工程（中德智能制造学院）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童文俊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吕涛、仵健磊、金贵阳、金爱国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大学英语Ⅲ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潘子婕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房思金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应用有机化学1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张婷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马芳、杨伟群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郑雅丹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童春、顾央青、卢滢宇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国际商旅学院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外贸跟单实务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王一名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张琼、黄燕、邱璐轶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机械制图与CAD绘图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沈燕君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曾佳、李小琴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国际商旅学院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剑桥商务英语I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乔丽苹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章宁、叶章勇、程亮、刘丽思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于志明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李宏铭、毛柯平、曾棕根、许勇、张志浩、杜鹃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阳明学院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产品逆向设计与制造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牛子孺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屈云陵、李保、许菁华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课程思政教学研究项目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数字技术赋能高校体育课程思政建设的实践困境与推进策略研究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白杨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赵星、孙雪培、王盖天、叶远鹏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课程思政教学研究项目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教务处（招生办公室、双高办）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新时代背景下课程思政与大学生职业规划教学改革的融合实践探究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陈超尘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许彦伟、鲁璐、詹佳丽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课程思政教学研究项目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供应链管理学院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基于SOLO分类理论的高职新文科课程思政教学评价体系的构建与实践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金佳儿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舒旭丽、石建平、马谦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课程思政教学研究项目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高职英语课程思政与职业精神培养协同育人路径研究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程亮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孙轶婷、房思金、黄静茹、郝帅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课程思政教学研究项目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建筑与艺术学院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“校企协同，多维融合” 视域下建筑室内设计专业实践教学课程思政探索与实践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白应卿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贺达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张冰倩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黄丽莉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刘鹏刚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课程思政教学研究项目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教务处（招生办、双高办）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OpenGL 虚拟环境实验教学课程思政：团队协作下的教学与运维协同改革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韩冬越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沈玲玲、杨子杰、鲁璐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课程思政教学研究项目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机电工程学（中德智能制造院）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新时代工程人才培养中的课程思政教学改革探索——以《工程材料与热成型工艺》课程为例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李谨佚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张威、徐良伟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课程思政教学研究项目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机电工程学（中德智能制造院）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机械零件普通加工的工匠精神与思政教育融合研究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于磊磊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胡岗、孙德盟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课程思政教学研究项目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技术技能型人才培养：数智时代高职课程思政与双创教育的融合策略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杨勇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周艺红、李欢、胡志明、邵冠灵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课程思政教学研究项目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人工智能专业课程思政图谱的构建与评价探索研究——以《自然语言处理》为例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曹瑛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李超燕、潘婕、丁文晖、潘乐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课程思政示范基层教学组织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ks2024024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国际商旅学院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课程思政示范基层教学组织——旅游管理（中加合作）专业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何越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吴安萍、李云、王雪玲、郑静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ODY1ZjUyOTg0MmVkNjdkMzU0M2JiM2U2YjhhZmQifQ=="/>
  </w:docVars>
  <w:rsids>
    <w:rsidRoot w:val="00000000"/>
    <w:rsid w:val="05307597"/>
    <w:rsid w:val="09EE00C8"/>
    <w:rsid w:val="0BD443D5"/>
    <w:rsid w:val="0BFC3EC6"/>
    <w:rsid w:val="10A302BF"/>
    <w:rsid w:val="13384BC9"/>
    <w:rsid w:val="1AD928E3"/>
    <w:rsid w:val="1C63577B"/>
    <w:rsid w:val="1D901FC3"/>
    <w:rsid w:val="24D014FA"/>
    <w:rsid w:val="24D1343E"/>
    <w:rsid w:val="254A2A65"/>
    <w:rsid w:val="2FF9123B"/>
    <w:rsid w:val="333D369A"/>
    <w:rsid w:val="396531DF"/>
    <w:rsid w:val="3AD239EC"/>
    <w:rsid w:val="3E795A4B"/>
    <w:rsid w:val="426B1CFE"/>
    <w:rsid w:val="42795500"/>
    <w:rsid w:val="49392525"/>
    <w:rsid w:val="49C22B52"/>
    <w:rsid w:val="4A932427"/>
    <w:rsid w:val="4B1035B1"/>
    <w:rsid w:val="4DBD2246"/>
    <w:rsid w:val="4E8977A1"/>
    <w:rsid w:val="532356DF"/>
    <w:rsid w:val="58E45584"/>
    <w:rsid w:val="5A4144E1"/>
    <w:rsid w:val="60186A4D"/>
    <w:rsid w:val="63F4619C"/>
    <w:rsid w:val="667C005C"/>
    <w:rsid w:val="676C67DC"/>
    <w:rsid w:val="684B20AD"/>
    <w:rsid w:val="685542ED"/>
    <w:rsid w:val="6CA145CE"/>
    <w:rsid w:val="6D6B20F5"/>
    <w:rsid w:val="6DD935D9"/>
    <w:rsid w:val="7003012B"/>
    <w:rsid w:val="70BE5481"/>
    <w:rsid w:val="767A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480" w:lineRule="exact"/>
      <w:ind w:firstLine="643" w:firstLineChars="200"/>
      <w:jc w:val="both"/>
    </w:pPr>
    <w:rPr>
      <w:rFonts w:ascii="Times New Roman" w:hAnsi="Times New Roman" w:eastAsia="仿宋" w:cstheme="minorBidi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link w:val="10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Cs w:val="22"/>
    </w:rPr>
  </w:style>
  <w:style w:type="paragraph" w:styleId="5">
    <w:name w:val="heading 2"/>
    <w:basedOn w:val="1"/>
    <w:next w:val="1"/>
    <w:link w:val="9"/>
    <w:autoRedefine/>
    <w:semiHidden/>
    <w:unhideWhenUsed/>
    <w:qFormat/>
    <w:uiPriority w:val="0"/>
    <w:pPr>
      <w:keepNext/>
      <w:keepLines/>
      <w:spacing w:beforeLines="0" w:beforeAutospacing="0" w:afterLines="0" w:afterAutospacing="0" w:line="480" w:lineRule="exact"/>
      <w:outlineLvl w:val="1"/>
    </w:pPr>
    <w:rPr>
      <w:rFonts w:ascii="Times New Roman" w:hAnsi="Times New Roman" w:eastAsia="楷体"/>
      <w:kern w:val="0"/>
      <w:szCs w:val="24"/>
    </w:rPr>
  </w:style>
  <w:style w:type="paragraph" w:styleId="6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480" w:lineRule="exact"/>
      <w:outlineLvl w:val="2"/>
    </w:pPr>
    <w:rPr>
      <w:b/>
      <w:sz w:val="2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character" w:customStyle="1" w:styleId="9">
    <w:name w:val="标题 2 Char"/>
    <w:link w:val="5"/>
    <w:autoRedefine/>
    <w:qFormat/>
    <w:uiPriority w:val="0"/>
    <w:rPr>
      <w:rFonts w:ascii="Times New Roman" w:hAnsi="Times New Roman" w:eastAsia="楷体"/>
      <w:kern w:val="0"/>
      <w:sz w:val="28"/>
      <w:szCs w:val="24"/>
    </w:rPr>
  </w:style>
  <w:style w:type="character" w:customStyle="1" w:styleId="10">
    <w:name w:val="标题 1 字符"/>
    <w:basedOn w:val="8"/>
    <w:link w:val="4"/>
    <w:autoRedefine/>
    <w:qFormat/>
    <w:uiPriority w:val="9"/>
    <w:rPr>
      <w:rFonts w:eastAsia="黑体" w:asciiTheme="minorAscii" w:hAnsiTheme="minorAscii" w:cstheme="majorBidi"/>
      <w:bCs/>
      <w:color w:val="auto"/>
      <w:kern w:val="0"/>
      <w:sz w:val="28"/>
      <w:szCs w:val="22"/>
    </w:rPr>
  </w:style>
  <w:style w:type="character" w:customStyle="1" w:styleId="11">
    <w:name w:val="font31"/>
    <w:basedOn w:val="8"/>
    <w:autoRedefine/>
    <w:qFormat/>
    <w:uiPriority w:val="0"/>
    <w:rPr>
      <w:rFonts w:hint="eastAsia" w:ascii="黑体" w:hAnsi="宋体" w:eastAsia="黑体" w:cs="黑体"/>
      <w:b/>
      <w:bCs/>
      <w:color w:val="4B4B4B"/>
      <w:sz w:val="21"/>
      <w:szCs w:val="21"/>
      <w:u w:val="none"/>
    </w:rPr>
  </w:style>
  <w:style w:type="character" w:customStyle="1" w:styleId="12">
    <w:name w:val="font11"/>
    <w:basedOn w:val="8"/>
    <w:autoRedefine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黑体" w:hAnsi="宋体" w:eastAsia="黑体" w:cs="黑体"/>
      <w:b/>
      <w:bCs/>
      <w:color w:val="4B4B4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2022-10-15T03:38:00Z</dcterms:created>
  <dc:creator>admin</dc:creator>
  <cp:lastModifiedBy>admin</cp:lastModifiedBy>
  <dcterms:modified xsi:type="dcterms:W3CDTF">2024-12-16T08:18:15Z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023E17D27D0244958F379ED0D9747EC5</vt:lpwstr>
  </property>
</Properties>
</file>