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600" w:lineRule="exact"/>
        <w:ind w:right="280" w:firstLine="5320" w:firstLineChars="1900"/>
        <w:rPr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8255</wp:posOffset>
            </wp:positionV>
            <wp:extent cx="2624455" cy="619760"/>
            <wp:effectExtent l="0" t="0" r="4445" b="2540"/>
            <wp:wrapNone/>
            <wp:docPr id="1" name="图片 1" descr="学校logo新-202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校logo新-2024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24455" cy="619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28"/>
          <w:szCs w:val="28"/>
        </w:rPr>
        <w:t>项目编号：</w:t>
      </w:r>
    </w:p>
    <w:p>
      <w:pPr>
        <w:spacing w:line="760" w:lineRule="exact"/>
        <w:jc w:val="center"/>
        <w:rPr>
          <w:rFonts w:ascii="Times New Roman" w:hAnsi="Times New Roman" w:eastAsia="方正小标宋简体"/>
          <w:bCs/>
          <w:sz w:val="44"/>
          <w:szCs w:val="44"/>
        </w:rPr>
      </w:pPr>
    </w:p>
    <w:p>
      <w:pPr>
        <w:spacing w:line="760" w:lineRule="exact"/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spacing w:line="76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宁波职业技术学院课程思政示范课程</w:t>
      </w:r>
    </w:p>
    <w:p>
      <w:pPr>
        <w:spacing w:line="76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实施总结报告</w:t>
      </w:r>
    </w:p>
    <w:p>
      <w:pPr>
        <w:spacing w:line="760" w:lineRule="exact"/>
        <w:jc w:val="center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400" w:lineRule="exact"/>
        <w:rPr>
          <w:rFonts w:ascii="Times New Roman" w:hAnsi="Times New Roman" w:eastAsia="仿宋_GB2312"/>
          <w:sz w:val="32"/>
          <w:szCs w:val="32"/>
        </w:rPr>
      </w:pPr>
    </w:p>
    <w:tbl>
      <w:tblPr>
        <w:tblStyle w:val="10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51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956" w:type="dxa"/>
            <w:vAlign w:val="center"/>
          </w:tcPr>
          <w:p>
            <w:pPr>
              <w:spacing w:line="400" w:lineRule="exact"/>
              <w:jc w:val="distribute"/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  <w:t>课程名称</w:t>
            </w:r>
          </w:p>
        </w:tc>
        <w:tc>
          <w:tcPr>
            <w:tcW w:w="5116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956" w:type="dxa"/>
            <w:vAlign w:val="center"/>
          </w:tcPr>
          <w:p>
            <w:pPr>
              <w:spacing w:line="400" w:lineRule="exact"/>
              <w:jc w:val="distribute"/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  <w:t>课程类型</w:t>
            </w:r>
          </w:p>
        </w:tc>
        <w:tc>
          <w:tcPr>
            <w:tcW w:w="511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956" w:type="dxa"/>
            <w:vAlign w:val="center"/>
          </w:tcPr>
          <w:p>
            <w:pPr>
              <w:spacing w:line="400" w:lineRule="exact"/>
              <w:jc w:val="distribute"/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  <w:t>负责人</w:t>
            </w:r>
          </w:p>
        </w:tc>
        <w:tc>
          <w:tcPr>
            <w:tcW w:w="511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956" w:type="dxa"/>
            <w:vAlign w:val="center"/>
          </w:tcPr>
          <w:p>
            <w:pPr>
              <w:spacing w:line="400" w:lineRule="exact"/>
              <w:jc w:val="distribute"/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Times New Roman" w:hAnsi="Times New Roman" w:eastAsia="楷体_GB2312"/>
                <w:b/>
                <w:bCs/>
                <w:kern w:val="0"/>
                <w:sz w:val="36"/>
                <w:szCs w:val="36"/>
              </w:rPr>
              <w:t>教学</w:t>
            </w:r>
            <w:r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  <w:t>单位</w:t>
            </w:r>
          </w:p>
        </w:tc>
        <w:tc>
          <w:tcPr>
            <w:tcW w:w="511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956" w:type="dxa"/>
            <w:vAlign w:val="center"/>
          </w:tcPr>
          <w:p>
            <w:pPr>
              <w:spacing w:line="400" w:lineRule="exact"/>
              <w:jc w:val="distribute"/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  <w:t>联系电话</w:t>
            </w:r>
          </w:p>
        </w:tc>
        <w:tc>
          <w:tcPr>
            <w:tcW w:w="511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956" w:type="dxa"/>
            <w:vAlign w:val="center"/>
          </w:tcPr>
          <w:p>
            <w:pPr>
              <w:spacing w:line="400" w:lineRule="exact"/>
              <w:jc w:val="distribute"/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</w:pPr>
            <w:r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  <w:t>电子邮箱</w:t>
            </w:r>
          </w:p>
        </w:tc>
        <w:tc>
          <w:tcPr>
            <w:tcW w:w="511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956" w:type="dxa"/>
            <w:vAlign w:val="center"/>
          </w:tcPr>
          <w:p>
            <w:pPr>
              <w:spacing w:line="400" w:lineRule="exact"/>
              <w:jc w:val="distribute"/>
              <w:rPr>
                <w:rFonts w:ascii="Times New Roman" w:hAnsi="Times New Roman" w:eastAsia="楷体_GB2312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Times New Roman" w:hAnsi="Times New Roman" w:eastAsia="楷体_GB2312"/>
                <w:b/>
                <w:bCs/>
                <w:kern w:val="0"/>
                <w:sz w:val="36"/>
                <w:szCs w:val="36"/>
              </w:rPr>
              <w:t>填写日期</w:t>
            </w:r>
          </w:p>
        </w:tc>
        <w:tc>
          <w:tcPr>
            <w:tcW w:w="511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kern w:val="0"/>
                <w:sz w:val="36"/>
                <w:szCs w:val="36"/>
              </w:rPr>
            </w:pPr>
          </w:p>
        </w:tc>
      </w:tr>
    </w:tbl>
    <w:p>
      <w:pPr>
        <w:spacing w:line="400" w:lineRule="exact"/>
        <w:jc w:val="center"/>
        <w:rPr>
          <w:rFonts w:ascii="Times New Roman" w:hAnsi="Times New Roman" w:eastAsia="仿宋_GB2312"/>
          <w:sz w:val="32"/>
          <w:szCs w:val="32"/>
        </w:rPr>
      </w:pPr>
    </w:p>
    <w:p>
      <w:pPr>
        <w:pStyle w:val="7"/>
        <w:ind w:firstLine="0" w:firstLineChars="0"/>
        <w:jc w:val="center"/>
        <w:rPr>
          <w:rFonts w:ascii="楷体" w:hAnsi="楷体" w:eastAsia="楷体"/>
          <w:bCs/>
          <w:color w:val="auto"/>
          <w:sz w:val="30"/>
          <w:szCs w:val="30"/>
        </w:rPr>
      </w:pPr>
    </w:p>
    <w:p>
      <w:pPr>
        <w:pStyle w:val="7"/>
        <w:ind w:firstLine="0" w:firstLineChars="0"/>
        <w:jc w:val="center"/>
        <w:rPr>
          <w:rFonts w:ascii="楷体" w:hAnsi="楷体" w:eastAsia="楷体"/>
          <w:bCs/>
          <w:color w:val="auto"/>
          <w:sz w:val="30"/>
          <w:szCs w:val="30"/>
        </w:rPr>
      </w:pPr>
    </w:p>
    <w:p>
      <w:pPr>
        <w:pStyle w:val="7"/>
        <w:ind w:firstLine="0" w:firstLineChars="0"/>
        <w:jc w:val="center"/>
        <w:rPr>
          <w:rFonts w:ascii="楷体" w:hAnsi="楷体" w:eastAsia="楷体"/>
          <w:bCs/>
          <w:color w:val="auto"/>
          <w:sz w:val="30"/>
          <w:szCs w:val="30"/>
        </w:rPr>
      </w:pPr>
    </w:p>
    <w:p>
      <w:pPr>
        <w:pStyle w:val="7"/>
        <w:ind w:firstLine="0" w:firstLineChars="0"/>
        <w:jc w:val="center"/>
        <w:rPr>
          <w:rFonts w:ascii="楷体" w:hAnsi="楷体" w:eastAsia="楷体"/>
          <w:bCs/>
          <w:color w:val="auto"/>
          <w:sz w:val="30"/>
          <w:szCs w:val="30"/>
        </w:rPr>
      </w:pPr>
      <w:r>
        <w:rPr>
          <w:rFonts w:hint="eastAsia" w:ascii="楷体" w:hAnsi="楷体" w:eastAsia="楷体"/>
          <w:bCs/>
          <w:color w:val="auto"/>
          <w:sz w:val="30"/>
          <w:szCs w:val="30"/>
        </w:rPr>
        <w:t>宁波职业技术学院教务处（</w:t>
      </w:r>
      <w:r>
        <w:rPr>
          <w:rFonts w:hint="eastAsia" w:ascii="楷体" w:hAnsi="楷体" w:eastAsia="楷体"/>
          <w:bCs/>
          <w:color w:val="auto"/>
          <w:sz w:val="30"/>
          <w:szCs w:val="30"/>
          <w:lang w:val="en-US" w:eastAsia="zh-CN"/>
        </w:rPr>
        <w:t>招生办、双高办</w:t>
      </w:r>
      <w:bookmarkStart w:id="0" w:name="_GoBack"/>
      <w:bookmarkEnd w:id="0"/>
      <w:r>
        <w:rPr>
          <w:rFonts w:hint="eastAsia" w:ascii="楷体" w:hAnsi="楷体" w:eastAsia="楷体"/>
          <w:bCs/>
          <w:color w:val="auto"/>
          <w:sz w:val="30"/>
          <w:szCs w:val="30"/>
        </w:rPr>
        <w:t>） 制</w:t>
      </w:r>
    </w:p>
    <w:p>
      <w:pPr>
        <w:rPr>
          <w:rFonts w:ascii="楷体" w:hAnsi="楷体" w:eastAsia="楷体"/>
          <w:bCs/>
          <w:sz w:val="30"/>
          <w:szCs w:val="30"/>
        </w:rPr>
      </w:pPr>
      <w:r>
        <w:rPr>
          <w:rFonts w:hint="eastAsia" w:ascii="楷体" w:hAnsi="楷体" w:eastAsia="楷体"/>
          <w:bCs/>
          <w:sz w:val="30"/>
          <w:szCs w:val="30"/>
        </w:rPr>
        <w:br w:type="page"/>
      </w:r>
    </w:p>
    <w:p>
      <w:pPr>
        <w:pStyle w:val="7"/>
        <w:ind w:firstLine="0" w:firstLineChars="0"/>
        <w:jc w:val="left"/>
        <w:rPr>
          <w:rFonts w:ascii="Times New Roman" w:hAnsi="Times New Roman" w:eastAsia="黑体" w:cstheme="majorBidi"/>
          <w:color w:val="auto"/>
          <w:kern w:val="0"/>
          <w:sz w:val="28"/>
          <w:szCs w:val="40"/>
        </w:rPr>
      </w:pPr>
      <w:r>
        <w:rPr>
          <w:rFonts w:hint="eastAsia" w:ascii="Times New Roman" w:hAnsi="Times New Roman" w:eastAsia="黑体" w:cstheme="majorBidi"/>
          <w:color w:val="auto"/>
          <w:kern w:val="0"/>
          <w:sz w:val="28"/>
          <w:szCs w:val="40"/>
        </w:rPr>
        <w:t>一、基本情况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822"/>
        <w:gridCol w:w="413"/>
        <w:gridCol w:w="1379"/>
        <w:gridCol w:w="1238"/>
        <w:gridCol w:w="1168"/>
        <w:gridCol w:w="1018"/>
        <w:gridCol w:w="293"/>
        <w:gridCol w:w="1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课程名称</w:t>
            </w:r>
          </w:p>
        </w:tc>
        <w:tc>
          <w:tcPr>
            <w:tcW w:w="3877" w:type="pct"/>
            <w:gridSpan w:val="7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好的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授课学</w:t>
            </w:r>
            <w:r>
              <w:rPr>
                <w:rFonts w:hint="eastAsia" w:ascii="Times New Roman" w:hAnsi="Times New Roman"/>
                <w:sz w:val="24"/>
                <w:szCs w:val="24"/>
              </w:rPr>
              <w:t>时</w:t>
            </w:r>
          </w:p>
        </w:tc>
        <w:tc>
          <w:tcPr>
            <w:tcW w:w="1777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学分</w:t>
            </w:r>
          </w:p>
        </w:tc>
        <w:tc>
          <w:tcPr>
            <w:tcW w:w="1413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在线</w:t>
            </w:r>
            <w:r>
              <w:rPr>
                <w:rFonts w:ascii="Times New Roman" w:hAnsi="Times New Roman"/>
                <w:sz w:val="24"/>
                <w:szCs w:val="24"/>
              </w:rPr>
              <w:t>课程链接</w:t>
            </w:r>
          </w:p>
        </w:tc>
        <w:tc>
          <w:tcPr>
            <w:tcW w:w="3877" w:type="pct"/>
            <w:gridSpan w:val="7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课程类型</w:t>
            </w:r>
          </w:p>
        </w:tc>
        <w:tc>
          <w:tcPr>
            <w:tcW w:w="3877" w:type="pct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公共类：□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公共基础必修课 </w:t>
            </w:r>
            <w:r>
              <w:rPr>
                <w:rFonts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公共基础选修课</w:t>
            </w:r>
          </w:p>
          <w:p>
            <w:pPr>
              <w:snapToGrid w:val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专业类</w:t>
            </w:r>
            <w:r>
              <w:rPr>
                <w:rFonts w:hint="eastAsia" w:ascii="宋体" w:hAnsi="宋体"/>
                <w:sz w:val="24"/>
                <w:szCs w:val="24"/>
              </w:rPr>
              <w:t>：</w:t>
            </w:r>
            <w:r>
              <w:rPr>
                <w:rFonts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>专业群共享课</w:t>
            </w:r>
            <w:r>
              <w:rPr>
                <w:rFonts w:ascii="宋体" w:hAnsi="宋体"/>
                <w:sz w:val="24"/>
                <w:szCs w:val="24"/>
              </w:rPr>
              <w:t xml:space="preserve">  □专业</w:t>
            </w:r>
            <w:r>
              <w:rPr>
                <w:rFonts w:hint="eastAsia" w:ascii="宋体" w:hAnsi="宋体"/>
                <w:sz w:val="24"/>
                <w:szCs w:val="24"/>
              </w:rPr>
              <w:t>核心课程</w:t>
            </w:r>
            <w:r>
              <w:rPr>
                <w:rFonts w:ascii="宋体" w:hAnsi="宋体"/>
                <w:sz w:val="24"/>
                <w:szCs w:val="24"/>
              </w:rPr>
              <w:t xml:space="preserve">  □专业</w:t>
            </w:r>
            <w:r>
              <w:rPr>
                <w:rFonts w:hint="eastAsia" w:ascii="宋体" w:hAnsi="宋体"/>
                <w:sz w:val="24"/>
                <w:szCs w:val="24"/>
              </w:rPr>
              <w:t>拓展课程</w:t>
            </w:r>
          </w:p>
          <w:p>
            <w:pPr>
              <w:snapToGrid w:val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实践类</w:t>
            </w:r>
            <w:r>
              <w:rPr>
                <w:rFonts w:hint="eastAsia" w:ascii="宋体" w:hAnsi="宋体"/>
                <w:sz w:val="24"/>
                <w:szCs w:val="24"/>
              </w:rPr>
              <w:t>：</w:t>
            </w:r>
            <w:r>
              <w:rPr>
                <w:rFonts w:ascii="宋体" w:hAnsi="宋体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  <w:szCs w:val="24"/>
              </w:rPr>
              <w:t>专业实践课程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面向专业、年级</w:t>
            </w:r>
          </w:p>
        </w:tc>
        <w:tc>
          <w:tcPr>
            <w:tcW w:w="1777" w:type="pct"/>
            <w:gridSpan w:val="3"/>
            <w:vAlign w:val="center"/>
          </w:tcPr>
          <w:p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pct"/>
            <w:gridSpan w:val="3"/>
            <w:vAlign w:val="center"/>
          </w:tcPr>
          <w:p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近两学年</w:t>
            </w:r>
            <w:r>
              <w:rPr>
                <w:rFonts w:ascii="Times New Roman" w:hAnsi="Times New Roman"/>
                <w:sz w:val="24"/>
                <w:szCs w:val="24"/>
              </w:rPr>
              <w:t>学生总人数</w:t>
            </w:r>
          </w:p>
        </w:tc>
        <w:tc>
          <w:tcPr>
            <w:tcW w:w="644" w:type="pct"/>
            <w:vAlign w:val="center"/>
          </w:tcPr>
          <w:p>
            <w:pPr>
              <w:snapToGri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12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最近开课时间</w:t>
            </w:r>
          </w:p>
        </w:tc>
        <w:tc>
          <w:tcPr>
            <w:tcW w:w="3877" w:type="pct"/>
            <w:gridSpan w:val="7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年  月  日—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教材</w:t>
            </w:r>
          </w:p>
        </w:tc>
        <w:tc>
          <w:tcPr>
            <w:tcW w:w="1533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书名</w:t>
            </w:r>
          </w:p>
        </w:tc>
        <w:tc>
          <w:tcPr>
            <w:tcW w:w="726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书号</w:t>
            </w:r>
          </w:p>
        </w:tc>
        <w:tc>
          <w:tcPr>
            <w:tcW w:w="68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主编</w:t>
            </w:r>
          </w:p>
        </w:tc>
        <w:tc>
          <w:tcPr>
            <w:tcW w:w="597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出版社</w:t>
            </w:r>
          </w:p>
        </w:tc>
        <w:tc>
          <w:tcPr>
            <w:tcW w:w="816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pct"/>
            <w:gridSpan w:val="3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pct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pct"/>
            <w:gridSpan w:val="2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pct"/>
            <w:gridSpan w:val="3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pct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pct"/>
            <w:gridSpan w:val="2"/>
            <w:vAlign w:val="center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建设</w:t>
            </w:r>
          </w:p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团队</w:t>
            </w:r>
          </w:p>
        </w:tc>
        <w:tc>
          <w:tcPr>
            <w:tcW w:w="72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姓名</w:t>
            </w:r>
          </w:p>
        </w:tc>
        <w:tc>
          <w:tcPr>
            <w:tcW w:w="809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单位</w:t>
            </w:r>
          </w:p>
        </w:tc>
        <w:tc>
          <w:tcPr>
            <w:tcW w:w="726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职称</w:t>
            </w:r>
          </w:p>
        </w:tc>
        <w:tc>
          <w:tcPr>
            <w:tcW w:w="68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专业</w:t>
            </w:r>
          </w:p>
        </w:tc>
        <w:tc>
          <w:tcPr>
            <w:tcW w:w="1413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40" w:type="pct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4"/>
        <w:rPr>
          <w:b w:val="0"/>
          <w:bCs w:val="0"/>
          <w:sz w:val="28"/>
          <w:szCs w:val="40"/>
        </w:rPr>
      </w:pPr>
      <w:r>
        <w:rPr>
          <w:rFonts w:hint="eastAsia"/>
          <w:b w:val="0"/>
          <w:bCs w:val="0"/>
          <w:sz w:val="28"/>
          <w:szCs w:val="40"/>
        </w:rPr>
        <w:t>二、建设情况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vAlign w:val="center"/>
          </w:tcPr>
          <w:p>
            <w:pPr>
              <w:pStyle w:val="5"/>
              <w:rPr>
                <w:szCs w:val="28"/>
              </w:rPr>
            </w:pPr>
            <w:r>
              <w:rPr>
                <w:rFonts w:hint="eastAsia"/>
                <w:sz w:val="28"/>
                <w:szCs w:val="36"/>
              </w:rPr>
              <w:t>（一）课程的思政育人目标设计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5000" w:type="pct"/>
          </w:tcPr>
          <w:p>
            <w:pPr>
              <w:snapToGrid w:val="0"/>
              <w:rPr>
                <w:rFonts w:hint="eastAsia"/>
              </w:rPr>
            </w:pPr>
          </w:p>
          <w:p>
            <w:pPr>
              <w:pStyle w:val="2"/>
              <w:ind w:firstLine="0" w:firstLineChars="0"/>
              <w:rPr>
                <w:rFonts w:eastAsia="仿宋"/>
                <w:sz w:val="28"/>
                <w:szCs w:val="32"/>
              </w:rPr>
            </w:pPr>
            <w:r>
              <w:rPr>
                <w:rFonts w:hint="eastAsia" w:eastAsia="仿宋"/>
                <w:sz w:val="28"/>
                <w:szCs w:val="32"/>
              </w:rPr>
              <w:t>好的</w:t>
            </w:r>
          </w:p>
          <w:p>
            <w:pPr>
              <w:pStyle w:val="2"/>
              <w:ind w:firstLine="0" w:firstLineChars="0"/>
              <w:rPr>
                <w:rFonts w:eastAsia="仿宋"/>
                <w:sz w:val="28"/>
                <w:szCs w:val="32"/>
              </w:rPr>
            </w:pPr>
          </w:p>
          <w:p>
            <w:pPr>
              <w:pStyle w:val="2"/>
              <w:ind w:firstLine="0" w:firstLineChars="0"/>
              <w:rPr>
                <w:rFonts w:eastAsia="仿宋"/>
                <w:sz w:val="28"/>
                <w:szCs w:val="32"/>
              </w:rPr>
            </w:pPr>
          </w:p>
          <w:p>
            <w:pPr>
              <w:pStyle w:val="2"/>
              <w:ind w:firstLine="0" w:firstLineChars="0"/>
              <w:rPr>
                <w:rFonts w:eastAsia="仿宋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vAlign w:val="center"/>
          </w:tcPr>
          <w:p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/>
                <w:kern w:val="0"/>
                <w:sz w:val="28"/>
                <w:szCs w:val="36"/>
              </w:rPr>
              <w:t>（二）课程思政教学资源建设情况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5000" w:type="pct"/>
          </w:tcPr>
          <w:p>
            <w:pPr>
              <w:snapToGrid w:val="0"/>
            </w:pPr>
          </w:p>
          <w:p>
            <w:pPr>
              <w:pStyle w:val="2"/>
              <w:ind w:firstLine="2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/>
                <w:kern w:val="0"/>
                <w:sz w:val="28"/>
                <w:szCs w:val="36"/>
              </w:rPr>
              <w:t>（三）课程思政教学模式改革情况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</w:pPr>
          </w:p>
          <w:p>
            <w:pPr>
              <w:pStyle w:val="2"/>
              <w:ind w:firstLine="2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/>
                <w:kern w:val="0"/>
                <w:sz w:val="28"/>
                <w:szCs w:val="36"/>
              </w:rPr>
              <w:t>（四）课程思政师资团队建设情况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/>
                <w:kern w:val="0"/>
                <w:sz w:val="28"/>
                <w:szCs w:val="36"/>
              </w:rPr>
              <w:t>（五）课程思政教学场所建设（使用）情况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vAlign w:val="center"/>
          </w:tcPr>
          <w:p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/>
                <w:kern w:val="0"/>
                <w:sz w:val="28"/>
                <w:szCs w:val="36"/>
              </w:rPr>
              <w:t>（六）课程思政教学总结与改进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/>
                <w:kern w:val="0"/>
                <w:sz w:val="28"/>
                <w:szCs w:val="36"/>
              </w:rPr>
              <w:t>（七）课程思政建设的特色与创新之处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"/>
                <w:kern w:val="0"/>
                <w:sz w:val="28"/>
                <w:szCs w:val="36"/>
              </w:rPr>
              <w:t>（八）已经取得的建设成效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FmODY1ZjUyOTg0MmVkNjdkMzU0M2JiM2U2YjhhZmQifQ=="/>
  </w:docVars>
  <w:rsids>
    <w:rsidRoot w:val="008541B7"/>
    <w:rsid w:val="002E5DDC"/>
    <w:rsid w:val="004C4CA9"/>
    <w:rsid w:val="007911E1"/>
    <w:rsid w:val="008541B7"/>
    <w:rsid w:val="0089531F"/>
    <w:rsid w:val="00C54F97"/>
    <w:rsid w:val="00D82481"/>
    <w:rsid w:val="017367A5"/>
    <w:rsid w:val="04C3537C"/>
    <w:rsid w:val="05A36F5B"/>
    <w:rsid w:val="05E80E12"/>
    <w:rsid w:val="063130C9"/>
    <w:rsid w:val="0A905D65"/>
    <w:rsid w:val="0AD007F3"/>
    <w:rsid w:val="0AE95411"/>
    <w:rsid w:val="0C945850"/>
    <w:rsid w:val="11DE2409"/>
    <w:rsid w:val="127C4DBC"/>
    <w:rsid w:val="15112259"/>
    <w:rsid w:val="163F23FD"/>
    <w:rsid w:val="188744BB"/>
    <w:rsid w:val="192709FA"/>
    <w:rsid w:val="19A228E7"/>
    <w:rsid w:val="25902C01"/>
    <w:rsid w:val="280C2DCE"/>
    <w:rsid w:val="28924EE2"/>
    <w:rsid w:val="30BC6FA0"/>
    <w:rsid w:val="3E664761"/>
    <w:rsid w:val="43226745"/>
    <w:rsid w:val="460934FB"/>
    <w:rsid w:val="48A405ED"/>
    <w:rsid w:val="580C3AB9"/>
    <w:rsid w:val="58F033DB"/>
    <w:rsid w:val="5CCD2DDB"/>
    <w:rsid w:val="611F2AAF"/>
    <w:rsid w:val="6129748A"/>
    <w:rsid w:val="61C3168D"/>
    <w:rsid w:val="64F339AC"/>
    <w:rsid w:val="65314B5F"/>
    <w:rsid w:val="6AE80C65"/>
    <w:rsid w:val="6C8163CC"/>
    <w:rsid w:val="740D49E9"/>
    <w:rsid w:val="746033F2"/>
    <w:rsid w:val="7D484287"/>
    <w:rsid w:val="7DBA173E"/>
    <w:rsid w:val="7F2C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9"/>
    <w:pPr>
      <w:keepNext/>
      <w:keepLines/>
      <w:outlineLvl w:val="0"/>
    </w:pPr>
    <w:rPr>
      <w:rFonts w:ascii="Times New Roman" w:hAnsi="Times New Roman" w:eastAsia="黑体" w:cstheme="majorBidi"/>
      <w:b/>
      <w:bCs/>
      <w:kern w:val="0"/>
      <w:szCs w:val="28"/>
    </w:rPr>
  </w:style>
  <w:style w:type="paragraph" w:styleId="5">
    <w:name w:val="heading 2"/>
    <w:basedOn w:val="1"/>
    <w:next w:val="1"/>
    <w:autoRedefine/>
    <w:unhideWhenUsed/>
    <w:qFormat/>
    <w:uiPriority w:val="9"/>
    <w:pPr>
      <w:keepNext/>
      <w:keepLines/>
      <w:spacing w:line="480" w:lineRule="exact"/>
      <w:outlineLvl w:val="1"/>
    </w:pPr>
    <w:rPr>
      <w:rFonts w:ascii="Times New Roman" w:hAnsi="Times New Roman" w:eastAsia="楷体"/>
      <w:kern w:val="0"/>
      <w:szCs w:val="2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autoRedefine/>
    <w:semiHidden/>
    <w:unhideWhenUsed/>
    <w:qFormat/>
    <w:uiPriority w:val="99"/>
    <w:pPr>
      <w:spacing w:after="120"/>
    </w:pPr>
  </w:style>
  <w:style w:type="paragraph" w:styleId="6">
    <w:name w:val="annotation text"/>
    <w:basedOn w:val="1"/>
    <w:link w:val="13"/>
    <w:autoRedefine/>
    <w:qFormat/>
    <w:uiPriority w:val="0"/>
    <w:pPr>
      <w:jc w:val="left"/>
    </w:pPr>
    <w:rPr>
      <w:rFonts w:asciiTheme="minorHAnsi" w:hAnsiTheme="minorHAnsi" w:eastAsiaTheme="minorEastAsia" w:cstheme="minorBidi"/>
      <w:szCs w:val="24"/>
    </w:rPr>
  </w:style>
  <w:style w:type="paragraph" w:styleId="7">
    <w:name w:val="Body Text Indent"/>
    <w:basedOn w:val="1"/>
    <w:autoRedefine/>
    <w:qFormat/>
    <w:uiPriority w:val="0"/>
    <w:pPr>
      <w:spacing w:line="360" w:lineRule="auto"/>
      <w:ind w:firstLine="540" w:firstLineChars="225"/>
    </w:pPr>
    <w:rPr>
      <w:rFonts w:eastAsia="仿宋_GB2312"/>
      <w:color w:val="000000"/>
      <w:sz w:val="24"/>
    </w:rPr>
  </w:style>
  <w:style w:type="paragraph" w:styleId="8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table" w:styleId="10">
    <w:name w:val="Table Grid"/>
    <w:basedOn w:val="9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批注文字 字符"/>
    <w:basedOn w:val="11"/>
    <w:autoRedefine/>
    <w:semiHidden/>
    <w:qFormat/>
    <w:uiPriority w:val="99"/>
    <w:rPr>
      <w:rFonts w:ascii="Calibri" w:hAnsi="Calibri" w:eastAsia="宋体" w:cs="Times New Roman"/>
    </w:rPr>
  </w:style>
  <w:style w:type="character" w:customStyle="1" w:styleId="13">
    <w:name w:val="批注文字 字符1"/>
    <w:link w:val="6"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83</Words>
  <Characters>474</Characters>
  <Lines>3</Lines>
  <Paragraphs>1</Paragraphs>
  <TotalTime>4</TotalTime>
  <ScaleCrop>false</ScaleCrop>
  <LinksUpToDate>false</LinksUpToDate>
  <CharactersWithSpaces>556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2022-01-22T05:17:00Z</dcterms:created>
  <dc:creator>陶 涛</dc:creator>
  <cp:lastModifiedBy>sll</cp:lastModifiedBy>
  <dcterms:modified xsi:type="dcterms:W3CDTF">2025-04-11T06:33:09Z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BFEB82BC3CC444229BC25A505BCB27AE_13</vt:lpwstr>
  </property>
</Properties>
</file>